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F4" w:rsidRDefault="00B96DF4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B96DF4" w:rsidRDefault="00FD129B" w:rsidP="00FD129B">
      <w:pPr>
        <w:spacing w:line="400" w:lineRule="exac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</w:t>
      </w:r>
      <w:r w:rsidR="00B96DF4">
        <w:rPr>
          <w:rFonts w:ascii="方正仿宋简体" w:eastAsia="方正仿宋简体" w:hAnsi="宋体" w:cs="宋体" w:hint="eastAsia"/>
          <w:kern w:val="0"/>
          <w:sz w:val="28"/>
          <w:szCs w:val="28"/>
        </w:rPr>
        <w:t>：</w:t>
      </w:r>
      <w:r w:rsidRPr="00FD129B">
        <w:rPr>
          <w:rFonts w:ascii="方正仿宋简体" w:eastAsia="方正仿宋简体" w:hAnsi="宋体" w:cs="宋体" w:hint="eastAsia"/>
          <w:kern w:val="0"/>
          <w:sz w:val="28"/>
          <w:szCs w:val="28"/>
        </w:rPr>
        <w:t>大庆华科股份有限公司改性剂（聚异丁烯基丁二酸酐）</w:t>
      </w:r>
    </w:p>
    <w:p w:rsidR="00B96DF4" w:rsidRPr="00E14F29" w:rsidRDefault="00B96DF4">
      <w:pPr>
        <w:spacing w:line="560" w:lineRule="exact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FD129B" w:rsidRPr="00FD129B">
        <w:rPr>
          <w:rFonts w:ascii="方正仿宋简体" w:eastAsia="方正仿宋简体" w:hAnsi="宋体" w:cs="宋体"/>
          <w:kern w:val="0"/>
          <w:sz w:val="28"/>
          <w:szCs w:val="28"/>
        </w:rPr>
        <w:t>DQSH-DL-2017-001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1662"/>
        <w:gridCol w:w="2239"/>
        <w:gridCol w:w="4427"/>
      </w:tblGrid>
      <w:tr w:rsidR="00B96DF4">
        <w:trPr>
          <w:trHeight w:val="555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目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</w:t>
            </w:r>
            <w:r>
              <w:rPr>
                <w:rFonts w:ascii="方正仿宋简体" w:eastAsia="方正仿宋简体" w:hAnsi="宋体"/>
                <w:sz w:val="32"/>
                <w:szCs w:val="32"/>
              </w:rPr>
              <w:t xml:space="preserve">  </w:t>
            </w: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容</w:t>
            </w:r>
          </w:p>
        </w:tc>
      </w:tr>
      <w:tr w:rsidR="00B96DF4">
        <w:trPr>
          <w:trHeight w:val="1016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396"/>
          <w:jc w:val="center"/>
        </w:trPr>
        <w:tc>
          <w:tcPr>
            <w:tcW w:w="943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vAlign w:val="center"/>
          </w:tcPr>
          <w:p w:rsidR="00B96DF4" w:rsidRDefault="00B96DF4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50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B96DF4">
        <w:trPr>
          <w:trHeight w:val="462"/>
          <w:jc w:val="center"/>
        </w:trPr>
        <w:tc>
          <w:tcPr>
            <w:tcW w:w="943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vAlign w:val="center"/>
          </w:tcPr>
          <w:p w:rsidR="00B96DF4" w:rsidRDefault="00B96DF4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vAlign w:val="center"/>
          </w:tcPr>
          <w:p w:rsidR="00B96DF4" w:rsidRDefault="00B96DF4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B96DF4" w:rsidRDefault="00B96DF4">
      <w:pPr>
        <w:spacing w:line="560" w:lineRule="exact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</w:t>
      </w:r>
      <w:r w:rsidR="00FD129B">
        <w:rPr>
          <w:rFonts w:ascii="方正仿宋简体" w:eastAsia="方正仿宋简体" w:hAnsi="宋体" w:cs="宋体" w:hint="eastAsia"/>
          <w:kern w:val="0"/>
          <w:sz w:val="28"/>
          <w:szCs w:val="28"/>
        </w:rPr>
        <w:t>交的投标与此登记表中登记的内容不符，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书面要求招标机构修改的，将导致该投标人的投标作废。</w:t>
      </w:r>
    </w:p>
    <w:p w:rsidR="00667503" w:rsidRDefault="00667503">
      <w:pPr>
        <w:spacing w:line="560" w:lineRule="exact"/>
        <w:jc w:val="left"/>
      </w:pPr>
      <w:hyperlink r:id="rId6" w:history="1">
        <w:r w:rsidRPr="00967B50">
          <w:rPr>
            <w:rStyle w:val="a5"/>
            <w:rFonts w:ascii="方正仿宋简体" w:eastAsia="方正仿宋简体" w:hAnsi="宋体" w:cs="宋体" w:hint="eastAsia"/>
            <w:kern w:val="0"/>
            <w:sz w:val="28"/>
            <w:szCs w:val="28"/>
          </w:rPr>
          <w:t>投标人将此表前次盖章扫描后发至</w:t>
        </w:r>
        <w:r w:rsidRPr="00967B50">
          <w:rPr>
            <w:rStyle w:val="a5"/>
            <w:rFonts w:hint="eastAsia"/>
          </w:rPr>
          <w:t>fxm6411372@163.com</w:t>
        </w:r>
      </w:hyperlink>
      <w:r>
        <w:rPr>
          <w:rFonts w:hint="eastAsia"/>
          <w:u w:val="single"/>
        </w:rPr>
        <w:t>，同时原件交至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招标机构负责人处。</w:t>
      </w:r>
    </w:p>
    <w:sectPr w:rsidR="00667503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2FE" w:rsidRDefault="00A412FE" w:rsidP="00FD129B">
      <w:r>
        <w:separator/>
      </w:r>
    </w:p>
  </w:endnote>
  <w:endnote w:type="continuationSeparator" w:id="1">
    <w:p w:rsidR="00A412FE" w:rsidRDefault="00A412FE" w:rsidP="00FD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2FE" w:rsidRDefault="00A412FE" w:rsidP="00FD129B">
      <w:r>
        <w:separator/>
      </w:r>
    </w:p>
  </w:footnote>
  <w:footnote w:type="continuationSeparator" w:id="1">
    <w:p w:rsidR="00A412FE" w:rsidRDefault="00A412FE" w:rsidP="00FD12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33ED0"/>
    <w:rsid w:val="00047AF3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01B6D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67503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67CB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12FE"/>
    <w:rsid w:val="00A43D3F"/>
    <w:rsid w:val="00A730A2"/>
    <w:rsid w:val="00A955A0"/>
    <w:rsid w:val="00AA3C3E"/>
    <w:rsid w:val="00AA440E"/>
    <w:rsid w:val="00AC2740"/>
    <w:rsid w:val="00AC64D2"/>
    <w:rsid w:val="00B010D0"/>
    <w:rsid w:val="00B12A66"/>
    <w:rsid w:val="00B36E65"/>
    <w:rsid w:val="00B67555"/>
    <w:rsid w:val="00B7045A"/>
    <w:rsid w:val="00B71ADF"/>
    <w:rsid w:val="00B73041"/>
    <w:rsid w:val="00B73D2E"/>
    <w:rsid w:val="00B858EC"/>
    <w:rsid w:val="00B86A68"/>
    <w:rsid w:val="00B966C6"/>
    <w:rsid w:val="00B96DF4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4636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3F95"/>
    <w:rsid w:val="00EC5B74"/>
    <w:rsid w:val="00ED22CB"/>
    <w:rsid w:val="00EE32B8"/>
    <w:rsid w:val="00F36496"/>
    <w:rsid w:val="00F41AA2"/>
    <w:rsid w:val="00F4758B"/>
    <w:rsid w:val="00F6281B"/>
    <w:rsid w:val="00F74184"/>
    <w:rsid w:val="00F80FD7"/>
    <w:rsid w:val="00F976B2"/>
    <w:rsid w:val="00FB0845"/>
    <w:rsid w:val="00FB2D63"/>
    <w:rsid w:val="00FB47D6"/>
    <w:rsid w:val="00FD129B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29B"/>
    <w:rPr>
      <w:rFonts w:ascii="Calibri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29B"/>
    <w:rPr>
      <w:rFonts w:ascii="Calibri" w:hAnsi="Calibri" w:cs="黑体"/>
      <w:sz w:val="18"/>
      <w:szCs w:val="18"/>
    </w:rPr>
  </w:style>
  <w:style w:type="character" w:styleId="a5">
    <w:name w:val="Hyperlink"/>
    <w:basedOn w:val="a0"/>
    <w:uiPriority w:val="99"/>
    <w:unhideWhenUsed/>
    <w:rsid w:val="00667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37;&#26631;&#20154;&#23558;&#27492;&#34920;&#21069;&#27425;&#30422;&#31456;&#25195;&#25551;&#21518;&#21457;&#33267;fxm6411372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285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subject/>
  <dc:creator>朱刘苗</dc:creator>
  <cp:keywords/>
  <dc:description/>
  <cp:lastModifiedBy>FXM</cp:lastModifiedBy>
  <cp:revision>9</cp:revision>
  <dcterms:created xsi:type="dcterms:W3CDTF">2015-08-16T09:10:00Z</dcterms:created>
  <dcterms:modified xsi:type="dcterms:W3CDTF">2017-01-17T06:29:00Z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