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11280E" w:rsidRDefault="00A16AFB" w:rsidP="00A16AFB">
      <w:pPr>
        <w:autoSpaceDE/>
        <w:autoSpaceDN/>
        <w:adjustRightInd/>
        <w:spacing w:line="560" w:lineRule="exact"/>
        <w:jc w:val="both"/>
        <w:rPr>
          <w:rFonts w:asciiTheme="majorEastAsia" w:eastAsiaTheme="majorEastAsia" w:hAnsiTheme="majorEastAsia" w:cs="宋体" w:hint="eastAsia"/>
          <w:sz w:val="28"/>
          <w:szCs w:val="28"/>
        </w:rPr>
      </w:pPr>
      <w:r w:rsidRPr="0011280E">
        <w:rPr>
          <w:rFonts w:asciiTheme="majorEastAsia" w:eastAsiaTheme="majorEastAsia" w:hAnsiTheme="majorEastAsia" w:cs="宋体" w:hint="eastAsia"/>
          <w:sz w:val="28"/>
          <w:szCs w:val="28"/>
        </w:rPr>
        <w:t>项目名称：</w:t>
      </w:r>
      <w:r w:rsidRPr="0011280E">
        <w:rPr>
          <w:rFonts w:asciiTheme="majorEastAsia" w:eastAsiaTheme="majorEastAsia" w:hAnsiTheme="majorEastAsia" w:cs="宋体" w:hint="eastAsia"/>
          <w:b/>
          <w:sz w:val="28"/>
          <w:szCs w:val="28"/>
        </w:rPr>
        <w:t xml:space="preserve"> </w:t>
      </w:r>
      <w:r w:rsidR="0011280E" w:rsidRPr="0011280E">
        <w:rPr>
          <w:rFonts w:asciiTheme="majorEastAsia" w:eastAsiaTheme="majorEastAsia" w:hAnsiTheme="majorEastAsia" w:cs="宋体" w:hint="eastAsia"/>
          <w:sz w:val="28"/>
          <w:szCs w:val="28"/>
        </w:rPr>
        <w:t>大庆石化公司化工一</w:t>
      </w:r>
      <w:proofErr w:type="gramStart"/>
      <w:r w:rsidR="0011280E" w:rsidRPr="0011280E">
        <w:rPr>
          <w:rFonts w:asciiTheme="majorEastAsia" w:eastAsiaTheme="majorEastAsia" w:hAnsiTheme="majorEastAsia" w:cs="宋体" w:hint="eastAsia"/>
          <w:sz w:val="28"/>
          <w:szCs w:val="28"/>
        </w:rPr>
        <w:t>厂系统</w:t>
      </w:r>
      <w:proofErr w:type="gramEnd"/>
      <w:r w:rsidR="0011280E" w:rsidRPr="0011280E">
        <w:rPr>
          <w:rFonts w:asciiTheme="majorEastAsia" w:eastAsiaTheme="majorEastAsia" w:hAnsiTheme="majorEastAsia" w:cs="宋体" w:hint="eastAsia"/>
          <w:sz w:val="28"/>
          <w:szCs w:val="28"/>
        </w:rPr>
        <w:t>车间CPI</w:t>
      </w:r>
      <w:proofErr w:type="gramStart"/>
      <w:r w:rsidR="0011280E" w:rsidRPr="0011280E">
        <w:rPr>
          <w:rFonts w:asciiTheme="majorEastAsia" w:eastAsiaTheme="majorEastAsia" w:hAnsiTheme="majorEastAsia" w:cs="宋体" w:hint="eastAsia"/>
          <w:sz w:val="28"/>
          <w:szCs w:val="28"/>
        </w:rPr>
        <w:t>沉降池厚型</w:t>
      </w:r>
      <w:proofErr w:type="gramEnd"/>
      <w:r w:rsidR="0011280E" w:rsidRPr="0011280E">
        <w:rPr>
          <w:rFonts w:asciiTheme="majorEastAsia" w:eastAsiaTheme="majorEastAsia" w:hAnsiTheme="majorEastAsia" w:cs="宋体" w:hint="eastAsia"/>
          <w:sz w:val="28"/>
          <w:szCs w:val="28"/>
        </w:rPr>
        <w:t>防水涂料采购</w:t>
      </w:r>
      <w:r w:rsidRPr="0011280E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</w:p>
    <w:p w:rsidR="00A16AFB" w:rsidRPr="0011280E" w:rsidRDefault="00A16AFB" w:rsidP="00A16AFB">
      <w:pPr>
        <w:autoSpaceDE/>
        <w:autoSpaceDN/>
        <w:adjustRightInd/>
        <w:spacing w:line="560" w:lineRule="exact"/>
        <w:jc w:val="both"/>
        <w:rPr>
          <w:rFonts w:asciiTheme="majorEastAsia" w:eastAsiaTheme="majorEastAsia" w:hAnsiTheme="majorEastAsia" w:cs="宋体"/>
          <w:sz w:val="28"/>
          <w:szCs w:val="28"/>
        </w:rPr>
      </w:pPr>
      <w:r w:rsidRPr="0011280E">
        <w:rPr>
          <w:rFonts w:asciiTheme="majorEastAsia" w:eastAsiaTheme="majorEastAsia" w:hAnsiTheme="majorEastAsia" w:cs="宋体" w:hint="eastAsia"/>
          <w:sz w:val="28"/>
          <w:szCs w:val="28"/>
        </w:rPr>
        <w:t>招标编号：</w:t>
      </w:r>
      <w:r w:rsidR="0011280E" w:rsidRPr="0011280E">
        <w:rPr>
          <w:rFonts w:asciiTheme="majorEastAsia" w:eastAsiaTheme="majorEastAsia" w:hAnsiTheme="majorEastAsia" w:cs="宋体" w:hint="eastAsia"/>
          <w:sz w:val="28"/>
          <w:szCs w:val="28"/>
        </w:rPr>
        <w:t>DQSH-WZ-GKZB2016-03-018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A16AFB" w:rsidRPr="0011280E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11280E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潜在投标人名称</w:t>
            </w:r>
            <w:r w:rsidRPr="0011280E">
              <w:rPr>
                <w:rFonts w:asciiTheme="majorEastAsia" w:eastAsiaTheme="majorEastAsia" w:hAnsiTheme="majorEastAsia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11280E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潜在投标人</w:t>
            </w:r>
          </w:p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11280E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11280E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11280E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11280E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11280E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11280E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11280E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11280E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11280E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</w:tbl>
    <w:p w:rsidR="00A16AFB" w:rsidRPr="0011280E" w:rsidRDefault="00A16AFB" w:rsidP="00A16AFB">
      <w:pPr>
        <w:autoSpaceDE/>
        <w:autoSpaceDN/>
        <w:adjustRightInd/>
        <w:spacing w:line="560" w:lineRule="exact"/>
        <w:rPr>
          <w:rFonts w:asciiTheme="majorEastAsia" w:eastAsiaTheme="majorEastAsia" w:hAnsiTheme="majorEastAsia" w:cs="宋体"/>
          <w:sz w:val="28"/>
          <w:szCs w:val="28"/>
        </w:rPr>
      </w:pPr>
      <w:r w:rsidRPr="0011280E">
        <w:rPr>
          <w:rFonts w:asciiTheme="majorEastAsia" w:eastAsiaTheme="majorEastAsia" w:hAnsiTheme="majorEastAsia" w:cs="宋体" w:hint="eastAsia"/>
          <w:sz w:val="28"/>
          <w:szCs w:val="28"/>
        </w:rPr>
        <w:t>注：</w:t>
      </w:r>
    </w:p>
    <w:p w:rsidR="00A16AFB" w:rsidRPr="0011280E" w:rsidRDefault="00A16AFB" w:rsidP="00A16AFB">
      <w:pPr>
        <w:autoSpaceDE/>
        <w:autoSpaceDN/>
        <w:adjustRightInd/>
        <w:spacing w:line="560" w:lineRule="exact"/>
        <w:rPr>
          <w:rFonts w:asciiTheme="majorEastAsia" w:eastAsiaTheme="majorEastAsia" w:hAnsiTheme="majorEastAsia" w:cs="宋体"/>
          <w:sz w:val="28"/>
          <w:szCs w:val="28"/>
        </w:rPr>
      </w:pPr>
      <w:r w:rsidRPr="0011280E">
        <w:rPr>
          <w:rFonts w:asciiTheme="majorEastAsia" w:eastAsiaTheme="majorEastAsia" w:hAnsiTheme="majorEastAsia" w:cs="宋体" w:hint="eastAsia"/>
          <w:sz w:val="28"/>
          <w:szCs w:val="28"/>
        </w:rPr>
        <w:t>1.</w:t>
      </w:r>
      <w:r w:rsidRPr="0011280E">
        <w:rPr>
          <w:rFonts w:asciiTheme="majorEastAsia" w:eastAsiaTheme="majorEastAsia" w:hAnsiTheme="majorEastAsia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11280E" w:rsidRDefault="00A16AFB" w:rsidP="00A16AFB">
      <w:pPr>
        <w:autoSpaceDE/>
        <w:autoSpaceDN/>
        <w:adjustRightInd/>
        <w:spacing w:line="560" w:lineRule="exact"/>
        <w:rPr>
          <w:rFonts w:asciiTheme="majorEastAsia" w:eastAsiaTheme="majorEastAsia" w:hAnsiTheme="majorEastAsia" w:cs="宋体"/>
          <w:sz w:val="28"/>
          <w:szCs w:val="28"/>
        </w:rPr>
      </w:pPr>
      <w:r w:rsidRPr="0011280E">
        <w:rPr>
          <w:rFonts w:asciiTheme="majorEastAsia" w:eastAsiaTheme="majorEastAsia" w:hAnsiTheme="majorEastAsia" w:cs="宋体" w:hint="eastAsia"/>
          <w:sz w:val="28"/>
          <w:szCs w:val="28"/>
        </w:rPr>
        <w:t>2.</w:t>
      </w:r>
      <w:r w:rsidRPr="0011280E">
        <w:rPr>
          <w:rFonts w:asciiTheme="majorEastAsia" w:eastAsiaTheme="majorEastAsia" w:hAnsiTheme="majorEastAsia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11280E" w:rsidRDefault="00A16AFB" w:rsidP="00A16AFB">
      <w:pPr>
        <w:autoSpaceDE/>
        <w:autoSpaceDN/>
        <w:adjustRightInd/>
        <w:spacing w:line="560" w:lineRule="exact"/>
        <w:rPr>
          <w:rFonts w:asciiTheme="majorEastAsia" w:eastAsiaTheme="majorEastAsia" w:hAnsiTheme="majorEastAsia"/>
          <w:b/>
          <w:kern w:val="2"/>
          <w:sz w:val="18"/>
          <w:szCs w:val="18"/>
        </w:rPr>
      </w:pPr>
      <w:r w:rsidRPr="0011280E">
        <w:rPr>
          <w:rFonts w:asciiTheme="majorEastAsia" w:eastAsiaTheme="majorEastAsia" w:hAnsiTheme="majorEastAsia" w:cs="宋体" w:hint="eastAsia"/>
          <w:sz w:val="28"/>
          <w:szCs w:val="28"/>
        </w:rPr>
        <w:t>3.</w:t>
      </w:r>
      <w:r w:rsidRPr="0011280E">
        <w:rPr>
          <w:rFonts w:asciiTheme="majorEastAsia" w:eastAsiaTheme="majorEastAsia" w:hAnsiTheme="majorEastAsia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11280E" w:rsidSect="00B02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0E" w:rsidRDefault="0011280E" w:rsidP="0011280E">
      <w:pPr>
        <w:spacing w:line="240" w:lineRule="auto"/>
      </w:pPr>
      <w:r>
        <w:separator/>
      </w:r>
    </w:p>
  </w:endnote>
  <w:endnote w:type="continuationSeparator" w:id="0">
    <w:p w:rsidR="0011280E" w:rsidRDefault="0011280E" w:rsidP="0011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0E" w:rsidRDefault="0011280E" w:rsidP="0011280E">
      <w:pPr>
        <w:spacing w:line="240" w:lineRule="auto"/>
      </w:pPr>
      <w:r>
        <w:separator/>
      </w:r>
    </w:p>
  </w:footnote>
  <w:footnote w:type="continuationSeparator" w:id="0">
    <w:p w:rsidR="0011280E" w:rsidRDefault="0011280E" w:rsidP="00112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80E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85D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112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11280E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11280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11280E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deeplm</cp:lastModifiedBy>
  <cp:revision>3</cp:revision>
  <dcterms:created xsi:type="dcterms:W3CDTF">2016-03-12T04:23:00Z</dcterms:created>
  <dcterms:modified xsi:type="dcterms:W3CDTF">2016-04-07T02:04:00Z</dcterms:modified>
</cp:coreProperties>
</file>