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E8" w:rsidRPr="00BC59C5" w:rsidRDefault="002853E8">
      <w:pPr>
        <w:rPr>
          <w:rFonts w:ascii="方正仿宋简体" w:eastAsia="方正仿宋简体" w:hAnsiTheme="minorEastAsia" w:hint="eastAsia"/>
          <w:sz w:val="32"/>
          <w:szCs w:val="32"/>
        </w:rPr>
      </w:pPr>
      <w:r w:rsidRPr="00BC59C5">
        <w:rPr>
          <w:rFonts w:ascii="方正仿宋简体" w:eastAsia="方正仿宋简体" w:hAnsiTheme="minorEastAsia" w:hint="eastAsia"/>
          <w:sz w:val="32"/>
          <w:szCs w:val="32"/>
        </w:rPr>
        <w:t>炼油、化工、化肥、橡塑产品联系人：</w:t>
      </w:r>
    </w:p>
    <w:p w:rsidR="002853E8" w:rsidRPr="00BC59C5" w:rsidRDefault="002853E8">
      <w:pPr>
        <w:rPr>
          <w:rFonts w:ascii="方正仿宋简体" w:eastAsia="方正仿宋简体" w:hAnsiTheme="minorEastAsia" w:hint="eastAsia"/>
          <w:sz w:val="32"/>
          <w:szCs w:val="32"/>
        </w:rPr>
      </w:pPr>
      <w:r w:rsidRPr="00BC59C5">
        <w:rPr>
          <w:rFonts w:ascii="方正仿宋简体" w:eastAsia="方正仿宋简体" w:hAnsiTheme="minorEastAsia" w:hint="eastAsia"/>
          <w:sz w:val="32"/>
          <w:szCs w:val="32"/>
        </w:rPr>
        <w:t>刘涛 0459-6703609 13604598100</w:t>
      </w:r>
    </w:p>
    <w:p w:rsidR="002853E8" w:rsidRPr="00BC59C5" w:rsidRDefault="002853E8">
      <w:pPr>
        <w:rPr>
          <w:rFonts w:ascii="方正仿宋简体" w:eastAsia="方正仿宋简体" w:hAnsiTheme="minorEastAsia" w:hint="eastAsia"/>
          <w:sz w:val="32"/>
          <w:szCs w:val="32"/>
        </w:rPr>
      </w:pPr>
      <w:r w:rsidRPr="00BC59C5">
        <w:rPr>
          <w:rFonts w:ascii="方正仿宋简体" w:eastAsia="方正仿宋简体" w:hAnsiTheme="minorEastAsia" w:hint="eastAsia"/>
          <w:sz w:val="32"/>
          <w:szCs w:val="32"/>
        </w:rPr>
        <w:t>腈纶产品联系人：</w:t>
      </w:r>
    </w:p>
    <w:p w:rsidR="002853E8" w:rsidRPr="00BC59C5" w:rsidRDefault="002853E8">
      <w:pPr>
        <w:rPr>
          <w:rFonts w:ascii="方正仿宋简体" w:eastAsia="方正仿宋简体" w:hAnsiTheme="minorEastAsia" w:hint="eastAsia"/>
          <w:sz w:val="32"/>
          <w:szCs w:val="32"/>
        </w:rPr>
      </w:pPr>
      <w:r w:rsidRPr="00BC59C5">
        <w:rPr>
          <w:rFonts w:ascii="方正仿宋简体" w:eastAsia="方正仿宋简体" w:hAnsiTheme="minorEastAsia" w:hint="eastAsia"/>
          <w:sz w:val="32"/>
          <w:szCs w:val="32"/>
        </w:rPr>
        <w:t>尚印锋 0459-6761664  13115674101</w:t>
      </w:r>
    </w:p>
    <w:p w:rsidR="002853E8" w:rsidRPr="00BC59C5" w:rsidRDefault="002853E8">
      <w:pPr>
        <w:rPr>
          <w:rFonts w:ascii="方正仿宋简体" w:eastAsia="方正仿宋简体" w:hAnsiTheme="minorEastAsia" w:hint="eastAsia"/>
          <w:sz w:val="32"/>
          <w:szCs w:val="32"/>
        </w:rPr>
      </w:pPr>
      <w:r w:rsidRPr="00BC59C5">
        <w:rPr>
          <w:rFonts w:ascii="方正仿宋简体" w:eastAsia="方正仿宋简体" w:hAnsiTheme="minorEastAsia" w:hint="eastAsia"/>
          <w:sz w:val="32"/>
          <w:szCs w:val="32"/>
        </w:rPr>
        <w:t>压力容器产品联系人：</w:t>
      </w:r>
    </w:p>
    <w:p w:rsidR="00A10EDE" w:rsidRPr="00BC59C5" w:rsidRDefault="002853E8">
      <w:pPr>
        <w:rPr>
          <w:rFonts w:ascii="方正仿宋简体" w:eastAsia="方正仿宋简体" w:hAnsiTheme="minorEastAsia" w:hint="eastAsia"/>
          <w:sz w:val="32"/>
          <w:szCs w:val="32"/>
        </w:rPr>
      </w:pPr>
      <w:r w:rsidRPr="00BC59C5">
        <w:rPr>
          <w:rFonts w:ascii="方正仿宋简体" w:eastAsia="方正仿宋简体" w:hAnsiTheme="minorEastAsia" w:hint="eastAsia"/>
          <w:sz w:val="32"/>
          <w:szCs w:val="32"/>
        </w:rPr>
        <w:t>方军凯 0459-6412382  13903694968</w:t>
      </w:r>
    </w:p>
    <w:p w:rsidR="002853E8" w:rsidRPr="002853E8" w:rsidRDefault="002853E8">
      <w:pPr>
        <w:rPr>
          <w:rFonts w:asciiTheme="minorEastAsia" w:hAnsiTheme="minorEastAsia"/>
          <w:sz w:val="32"/>
          <w:szCs w:val="32"/>
        </w:rPr>
      </w:pPr>
    </w:p>
    <w:sectPr w:rsidR="002853E8" w:rsidRPr="002853E8" w:rsidSect="00A10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7D" w:rsidRDefault="0066317D" w:rsidP="002853E8">
      <w:r>
        <w:separator/>
      </w:r>
    </w:p>
  </w:endnote>
  <w:endnote w:type="continuationSeparator" w:id="1">
    <w:p w:rsidR="0066317D" w:rsidRDefault="0066317D" w:rsidP="0028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7D" w:rsidRDefault="0066317D" w:rsidP="002853E8">
      <w:r>
        <w:separator/>
      </w:r>
    </w:p>
  </w:footnote>
  <w:footnote w:type="continuationSeparator" w:id="1">
    <w:p w:rsidR="0066317D" w:rsidRDefault="0066317D" w:rsidP="00285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3E8"/>
    <w:rsid w:val="002853E8"/>
    <w:rsid w:val="00427110"/>
    <w:rsid w:val="0066317D"/>
    <w:rsid w:val="00A10EDE"/>
    <w:rsid w:val="00BC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3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>QGC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祝丽茹</dc:creator>
  <cp:keywords/>
  <dc:description/>
  <cp:lastModifiedBy>祝丽茹</cp:lastModifiedBy>
  <cp:revision>4</cp:revision>
  <dcterms:created xsi:type="dcterms:W3CDTF">2018-05-11T06:18:00Z</dcterms:created>
  <dcterms:modified xsi:type="dcterms:W3CDTF">2018-05-12T06:25:00Z</dcterms:modified>
</cp:coreProperties>
</file>